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07" w:rsidRDefault="002B6407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AC33E5" w:rsidRDefault="00AC33E5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AC33E5" w:rsidRDefault="000F1CAA" w:rsidP="00AC33E5">
      <w:pPr>
        <w:pStyle w:val="Ttulo1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ACTA No 4</w:t>
      </w:r>
      <w:r w:rsidR="00921389">
        <w:rPr>
          <w:rFonts w:ascii="Arial" w:hAnsi="Arial" w:cs="Arial"/>
          <w:sz w:val="20"/>
          <w:lang w:val="es-ES"/>
        </w:rPr>
        <w:t>5</w:t>
      </w:r>
    </w:p>
    <w:p w:rsidR="00AC33E5" w:rsidRPr="00AC33E5" w:rsidRDefault="00AC33E5" w:rsidP="00AC33E5">
      <w:pPr>
        <w:rPr>
          <w:lang w:val="es-ES"/>
        </w:rPr>
      </w:pPr>
    </w:p>
    <w:p w:rsidR="00AC33E5" w:rsidRDefault="00AC33E5" w:rsidP="00AC33E5">
      <w:pPr>
        <w:pStyle w:val="Ttulo1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COMITÉ GESTION AMBIENTAL</w:t>
      </w:r>
    </w:p>
    <w:p w:rsidR="00AC33E5" w:rsidRDefault="00AC33E5" w:rsidP="00AC33E5">
      <w:pPr>
        <w:pStyle w:val="Standard"/>
        <w:jc w:val="center"/>
        <w:rPr>
          <w:b/>
          <w:sz w:val="20"/>
          <w:szCs w:val="20"/>
        </w:rPr>
      </w:pPr>
    </w:p>
    <w:p w:rsidR="00AC33E5" w:rsidRDefault="00AC33E5" w:rsidP="00AC33E5">
      <w:pPr>
        <w:pStyle w:val="Standard"/>
        <w:jc w:val="both"/>
      </w:pPr>
      <w:r>
        <w:rPr>
          <w:rFonts w:ascii="Arial" w:hAnsi="Arial" w:cs="Arial"/>
          <w:sz w:val="20"/>
          <w:szCs w:val="20"/>
        </w:rPr>
        <w:t>En la ciudad de Medellín D.C.</w:t>
      </w:r>
      <w:r>
        <w:rPr>
          <w:rFonts w:ascii="Arial" w:hAnsi="Arial" w:cs="Arial"/>
          <w:sz w:val="20"/>
          <w:szCs w:val="20"/>
          <w:shd w:val="clear" w:color="auto" w:fill="FFFF00"/>
        </w:rPr>
        <w:t xml:space="preserve">, a los </w:t>
      </w:r>
      <w:r w:rsidR="009B68DE">
        <w:rPr>
          <w:rFonts w:ascii="Arial" w:hAnsi="Arial" w:cs="Arial"/>
          <w:sz w:val="20"/>
          <w:szCs w:val="20"/>
          <w:shd w:val="clear" w:color="auto" w:fill="FFFF00"/>
        </w:rPr>
        <w:t>once</w:t>
      </w:r>
      <w:r w:rsidR="000F1CAA">
        <w:rPr>
          <w:rFonts w:ascii="Arial" w:hAnsi="Arial" w:cs="Arial"/>
          <w:sz w:val="20"/>
          <w:szCs w:val="20"/>
          <w:shd w:val="clear" w:color="auto" w:fill="FFFF00"/>
        </w:rPr>
        <w:t xml:space="preserve"> días del mes de</w:t>
      </w:r>
      <w:r w:rsidR="009C2192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  <w:r w:rsidR="00921389">
        <w:rPr>
          <w:rFonts w:ascii="Arial" w:hAnsi="Arial" w:cs="Arial"/>
          <w:sz w:val="20"/>
          <w:szCs w:val="20"/>
          <w:shd w:val="clear" w:color="auto" w:fill="FFFF00"/>
        </w:rPr>
        <w:t>febrero</w:t>
      </w:r>
      <w:r w:rsidR="000F1CAA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  <w:r>
        <w:rPr>
          <w:rFonts w:ascii="Arial" w:hAnsi="Arial" w:cs="Arial"/>
          <w:sz w:val="20"/>
          <w:szCs w:val="20"/>
        </w:rPr>
        <w:t>del año dos mil d</w:t>
      </w:r>
      <w:r w:rsidR="00921389">
        <w:rPr>
          <w:rFonts w:ascii="Arial" w:hAnsi="Arial" w:cs="Arial"/>
          <w:sz w:val="20"/>
          <w:szCs w:val="20"/>
        </w:rPr>
        <w:t xml:space="preserve">iez y nueve (2019), siendo las </w:t>
      </w:r>
      <w:r w:rsidR="009B68DE">
        <w:rPr>
          <w:rFonts w:ascii="Arial" w:hAnsi="Arial" w:cs="Arial"/>
          <w:sz w:val="20"/>
          <w:szCs w:val="20"/>
        </w:rPr>
        <w:t>0</w:t>
      </w:r>
      <w:r w:rsidR="00921389">
        <w:rPr>
          <w:rFonts w:ascii="Arial" w:hAnsi="Arial" w:cs="Arial"/>
          <w:sz w:val="20"/>
          <w:szCs w:val="20"/>
        </w:rPr>
        <w:t>8</w:t>
      </w:r>
      <w:r w:rsidR="009B68DE">
        <w:rPr>
          <w:rFonts w:ascii="Arial" w:hAnsi="Arial" w:cs="Arial"/>
          <w:sz w:val="20"/>
          <w:szCs w:val="20"/>
        </w:rPr>
        <w:t>:30am</w:t>
      </w:r>
      <w:r>
        <w:rPr>
          <w:rFonts w:ascii="Arial" w:hAnsi="Arial" w:cs="Arial"/>
          <w:sz w:val="20"/>
          <w:szCs w:val="20"/>
        </w:rPr>
        <w:t>, se reunieron en la calle 7 no 39-107, consultorio 1308, de esta ciudad, las personas que a continuación se relacionan</w:t>
      </w:r>
    </w:p>
    <w:p w:rsidR="00AC33E5" w:rsidRDefault="00AC33E5" w:rsidP="00AC33E5">
      <w:pPr>
        <w:pStyle w:val="Standard"/>
        <w:jc w:val="both"/>
        <w:rPr>
          <w:rFonts w:ascii="Arial" w:hAnsi="Arial" w:cs="Arial"/>
          <w:sz w:val="20"/>
          <w:szCs w:val="20"/>
        </w:rPr>
      </w:pPr>
    </w:p>
    <w:tbl>
      <w:tblPr>
        <w:tblW w:w="828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4"/>
        <w:gridCol w:w="2871"/>
        <w:gridCol w:w="2517"/>
      </w:tblGrid>
      <w:tr w:rsidR="00AC33E5" w:rsidTr="00113305">
        <w:trPr>
          <w:trHeight w:val="361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Nombre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Cargo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Castañeda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Auditora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Bibey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Holguín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Nidia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Lopez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33E5" w:rsidRDefault="00AC33E5" w:rsidP="00AC33E5">
      <w:pPr>
        <w:pStyle w:val="Standard"/>
        <w:rPr>
          <w:rFonts w:ascii="Arial" w:hAnsi="Arial" w:cs="Arial"/>
          <w:b/>
          <w:color w:val="FF0000"/>
          <w:sz w:val="20"/>
          <w:szCs w:val="20"/>
        </w:rPr>
      </w:pPr>
    </w:p>
    <w:p w:rsidR="00AC33E5" w:rsidRDefault="00AC33E5" w:rsidP="00AC33E5">
      <w:pPr>
        <w:pStyle w:val="Standard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ORDEN DEL DIA</w:t>
      </w:r>
    </w:p>
    <w:p w:rsidR="00AC33E5" w:rsidRDefault="00AC33E5" w:rsidP="00AC33E5">
      <w:pPr>
        <w:pStyle w:val="Standard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Lectura del acta anterior y aprobación</w:t>
      </w:r>
    </w:p>
    <w:p w:rsidR="00AC33E5" w:rsidRDefault="00AC33E5" w:rsidP="00AC33E5">
      <w:pPr>
        <w:pStyle w:val="Standar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Informe reporte de residuos</w:t>
      </w:r>
    </w:p>
    <w:p w:rsidR="00AC33E5" w:rsidRDefault="00AC33E5" w:rsidP="00AC33E5">
      <w:pPr>
        <w:pStyle w:val="Standard"/>
        <w:rPr>
          <w:rFonts w:ascii="Arial" w:hAnsi="Arial" w:cs="Arial"/>
          <w:b/>
          <w:sz w:val="20"/>
          <w:szCs w:val="20"/>
        </w:rPr>
      </w:pPr>
    </w:p>
    <w:p w:rsidR="00AC33E5" w:rsidRDefault="00AC33E5" w:rsidP="00AC33E5">
      <w:pPr>
        <w:pStyle w:val="Standard"/>
        <w:ind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DESARROLLO DE LA REUNION</w:t>
      </w:r>
    </w:p>
    <w:p w:rsidR="00AC33E5" w:rsidRDefault="00AC33E5" w:rsidP="00AC33E5">
      <w:pPr>
        <w:pStyle w:val="Standard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>Lectura del acta anterior y aprobación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0F1CAA">
        <w:rPr>
          <w:rFonts w:ascii="Arial" w:hAnsi="Arial" w:cs="Arial"/>
          <w:sz w:val="20"/>
          <w:szCs w:val="20"/>
        </w:rPr>
        <w:t>Se da lectura al acta No 4</w:t>
      </w:r>
      <w:r w:rsidR="0092138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y se aprueba para firmas.</w:t>
      </w:r>
    </w:p>
    <w:p w:rsidR="00AF046E" w:rsidRDefault="00AF046E" w:rsidP="00AF046E">
      <w:pPr>
        <w:pStyle w:val="Standard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B68DE">
        <w:rPr>
          <w:rFonts w:ascii="Arial" w:hAnsi="Arial" w:cs="Arial"/>
          <w:sz w:val="20"/>
          <w:szCs w:val="20"/>
        </w:rPr>
        <w:t xml:space="preserve">La secretaria </w:t>
      </w:r>
      <w:r>
        <w:rPr>
          <w:rFonts w:ascii="Arial" w:hAnsi="Arial" w:cs="Arial"/>
          <w:sz w:val="20"/>
          <w:szCs w:val="20"/>
        </w:rPr>
        <w:t>Vanessa Holguín,</w:t>
      </w:r>
      <w:r>
        <w:rPr>
          <w:rFonts w:ascii="Arial" w:hAnsi="Arial" w:cs="Arial"/>
          <w:sz w:val="20"/>
          <w:szCs w:val="20"/>
        </w:rPr>
        <w:t xml:space="preserve"> asiste a capacitación en Gestión Integral de Residuos Hospitalarios en las instalaciones de ASEIS</w:t>
      </w:r>
      <w:r>
        <w:rPr>
          <w:rFonts w:ascii="Arial" w:hAnsi="Arial" w:cs="Arial"/>
          <w:sz w:val="20"/>
          <w:szCs w:val="20"/>
        </w:rPr>
        <w:t>.</w:t>
      </w:r>
    </w:p>
    <w:p w:rsidR="00AF046E" w:rsidRDefault="00AF046E" w:rsidP="00665674">
      <w:pPr>
        <w:pStyle w:val="Standard"/>
        <w:ind w:left="72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F046E" w:rsidRPr="009B68DE" w:rsidRDefault="00AF046E" w:rsidP="00AF046E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:rsidR="00490259" w:rsidRDefault="00490259" w:rsidP="009C2192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:rsidR="00490259" w:rsidRDefault="00490259" w:rsidP="009C2192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:rsidR="00AC33E5" w:rsidRDefault="00AC33E5" w:rsidP="009C2192">
      <w:pPr>
        <w:pStyle w:val="Standard"/>
        <w:ind w:left="360"/>
        <w:rPr>
          <w:rFonts w:ascii="Arial" w:hAnsi="Arial" w:cs="Arial"/>
          <w:sz w:val="20"/>
          <w:szCs w:val="20"/>
        </w:rPr>
      </w:pPr>
    </w:p>
    <w:p w:rsidR="00AC33E5" w:rsidRDefault="00AC33E5" w:rsidP="00AC33E5">
      <w:pPr>
        <w:pStyle w:val="Standard"/>
        <w:rPr>
          <w:rFonts w:ascii="Arial" w:hAnsi="Arial" w:cs="Arial"/>
          <w:sz w:val="20"/>
          <w:szCs w:val="20"/>
        </w:rPr>
      </w:pPr>
    </w:p>
    <w:p w:rsidR="00AC33E5" w:rsidRDefault="00AC33E5" w:rsidP="00AC33E5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:rsidR="00AC33E5" w:rsidRDefault="00AC33E5" w:rsidP="00AC33E5">
      <w:pPr>
        <w:pStyle w:val="Standard"/>
        <w:rPr>
          <w:rFonts w:ascii="Arial" w:hAnsi="Arial" w:cs="Arial"/>
          <w:sz w:val="20"/>
          <w:szCs w:val="20"/>
        </w:rPr>
      </w:pPr>
    </w:p>
    <w:p w:rsidR="00AC33E5" w:rsidRDefault="00AF046E" w:rsidP="00AC33E5">
      <w:pPr>
        <w:pStyle w:val="Normal1"/>
        <w:jc w:val="both"/>
        <w:rPr>
          <w:sz w:val="20"/>
          <w:szCs w:val="20"/>
        </w:rPr>
      </w:pPr>
      <w:r>
        <w:rPr>
          <w:sz w:val="20"/>
          <w:szCs w:val="20"/>
        </w:rPr>
        <w:t>Siendo las 09</w:t>
      </w:r>
      <w:r w:rsidR="009B68DE">
        <w:rPr>
          <w:sz w:val="20"/>
          <w:szCs w:val="20"/>
        </w:rPr>
        <w:t>:00 a</w:t>
      </w:r>
      <w:r w:rsidR="00AC33E5">
        <w:rPr>
          <w:sz w:val="20"/>
          <w:szCs w:val="20"/>
        </w:rPr>
        <w:t xml:space="preserve">m en Medellín, a los </w:t>
      </w:r>
      <w:r w:rsidR="009B68DE">
        <w:rPr>
          <w:sz w:val="20"/>
          <w:szCs w:val="20"/>
        </w:rPr>
        <w:t>once (11</w:t>
      </w:r>
      <w:r w:rsidR="00AC33E5">
        <w:rPr>
          <w:sz w:val="20"/>
          <w:szCs w:val="20"/>
        </w:rPr>
        <w:t xml:space="preserve">) días del mes de </w:t>
      </w:r>
      <w:r>
        <w:rPr>
          <w:sz w:val="20"/>
          <w:szCs w:val="20"/>
        </w:rPr>
        <w:t>febrero</w:t>
      </w:r>
      <w:r w:rsidR="00AC33E5">
        <w:rPr>
          <w:sz w:val="20"/>
          <w:szCs w:val="20"/>
        </w:rPr>
        <w:t xml:space="preserve"> de dos mil diez y nueve (2019)</w:t>
      </w:r>
    </w:p>
    <w:p w:rsidR="00AC33E5" w:rsidRDefault="00AC33E5" w:rsidP="00AC33E5">
      <w:pPr>
        <w:pStyle w:val="Normal1"/>
        <w:jc w:val="both"/>
        <w:rPr>
          <w:sz w:val="20"/>
          <w:szCs w:val="20"/>
        </w:rPr>
      </w:pPr>
    </w:p>
    <w:p w:rsidR="00AC33E5" w:rsidRDefault="00AC33E5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AC33E5" w:rsidRDefault="00AC33E5" w:rsidP="00AC33E5">
      <w:pPr>
        <w:pStyle w:val="Normal1"/>
        <w:ind w:left="0"/>
      </w:pPr>
      <w:bookmarkStart w:id="1" w:name="OLE_LINK1"/>
      <w:r>
        <w:rPr>
          <w:noProof/>
          <w:sz w:val="20"/>
          <w:szCs w:val="20"/>
          <w:lang w:val="en-US" w:eastAsia="en-US"/>
        </w:rPr>
        <w:drawing>
          <wp:inline distT="0" distB="0" distL="0" distR="0" wp14:anchorId="2DDCF7D3" wp14:editId="111C367E">
            <wp:extent cx="1494714" cy="457200"/>
            <wp:effectExtent l="0" t="0" r="0" b="0"/>
            <wp:docPr id="2" name="gráfico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r="46393" b="85567"/>
                    <a:stretch>
                      <a:fillRect/>
                    </a:stretch>
                  </pic:blipFill>
                  <pic:spPr>
                    <a:xfrm>
                      <a:off x="0" y="0"/>
                      <a:ext cx="1494714" cy="457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1"/>
    </w:p>
    <w:p w:rsidR="00AC33E5" w:rsidRDefault="00AC33E5" w:rsidP="00AC33E5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Martha Castañeda          </w:t>
      </w:r>
    </w:p>
    <w:p w:rsidR="00AC33E5" w:rsidRDefault="00AC33E5" w:rsidP="00AC33E5">
      <w:pPr>
        <w:pStyle w:val="Normal1"/>
        <w:ind w:left="0"/>
        <w:rPr>
          <w:sz w:val="20"/>
          <w:szCs w:val="20"/>
        </w:rPr>
      </w:pP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</w:pPr>
      <w:r>
        <w:rPr>
          <w:sz w:val="20"/>
          <w:szCs w:val="20"/>
        </w:rPr>
        <w:t xml:space="preserve">                </w:t>
      </w:r>
      <w:r>
        <w:rPr>
          <w:noProof/>
          <w:lang w:val="en-US" w:eastAsia="en-US"/>
        </w:rPr>
        <w:drawing>
          <wp:inline distT="0" distB="0" distL="0" distR="0" wp14:anchorId="6E07DABA" wp14:editId="3E5EF66D">
            <wp:extent cx="1514475" cy="257175"/>
            <wp:effectExtent l="0" t="0" r="9525" b="9525"/>
            <wp:docPr id="3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57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</w:p>
    <w:p w:rsidR="00AC33E5" w:rsidRDefault="00AC33E5" w:rsidP="00AC33E5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proofErr w:type="spellStart"/>
      <w:r>
        <w:rPr>
          <w:sz w:val="20"/>
          <w:szCs w:val="20"/>
        </w:rPr>
        <w:t>Bibey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Yoana</w:t>
      </w:r>
      <w:proofErr w:type="spellEnd"/>
      <w:r>
        <w:rPr>
          <w:sz w:val="20"/>
          <w:szCs w:val="20"/>
        </w:rPr>
        <w:t xml:space="preserve"> Holguín           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</w:pPr>
      <w:r>
        <w:rPr>
          <w:sz w:val="20"/>
          <w:szCs w:val="20"/>
        </w:rPr>
        <w:t xml:space="preserve">                 </w:t>
      </w:r>
      <w:r>
        <w:rPr>
          <w:noProof/>
          <w:lang w:val="en-US" w:eastAsia="en-US"/>
        </w:rPr>
        <w:drawing>
          <wp:inline distT="0" distB="0" distL="0" distR="0" wp14:anchorId="5C2079F4" wp14:editId="64F374FB">
            <wp:extent cx="1238253" cy="238128"/>
            <wp:effectExtent l="0" t="0" r="0" b="9522"/>
            <wp:docPr id="4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3" cy="2381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C33E5" w:rsidRDefault="00AC33E5" w:rsidP="00AC33E5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Nidia López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Prrafodelista"/>
        <w:ind w:left="-604"/>
        <w:jc w:val="center"/>
        <w:rPr>
          <w:color w:val="FF0000"/>
          <w:sz w:val="20"/>
          <w:szCs w:val="20"/>
        </w:rPr>
      </w:pPr>
    </w:p>
    <w:p w:rsidR="00AC33E5" w:rsidRDefault="00AC33E5" w:rsidP="00AC33E5">
      <w:pPr>
        <w:pStyle w:val="Normal1"/>
        <w:ind w:left="0"/>
        <w:rPr>
          <w:sz w:val="20"/>
          <w:szCs w:val="20"/>
        </w:rPr>
      </w:pPr>
    </w:p>
    <w:p w:rsidR="00AC33E5" w:rsidRDefault="00AC33E5" w:rsidP="00AC33E5">
      <w:pPr>
        <w:pStyle w:val="Normal1"/>
        <w:ind w:left="0"/>
        <w:rPr>
          <w:sz w:val="20"/>
          <w:szCs w:val="20"/>
        </w:rPr>
      </w:pPr>
    </w:p>
    <w:p w:rsidR="00AC33E5" w:rsidRPr="001C619C" w:rsidRDefault="00AC33E5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2B6407" w:rsidRPr="001C619C" w:rsidRDefault="00DB298C">
      <w:pPr>
        <w:spacing w:after="38" w:line="259" w:lineRule="auto"/>
        <w:ind w:left="1281" w:right="0" w:firstLine="0"/>
        <w:jc w:val="left"/>
        <w:rPr>
          <w:lang w:val="es-CO"/>
        </w:rPr>
      </w:pPr>
      <w:r w:rsidRPr="001C619C">
        <w:rPr>
          <w:rFonts w:ascii="Calibri" w:eastAsia="Calibri" w:hAnsi="Calibri" w:cs="Calibri"/>
          <w:lang w:val="es-CO"/>
        </w:rPr>
        <w:t xml:space="preserve"> </w:t>
      </w:r>
    </w:p>
    <w:p w:rsidR="009549E2" w:rsidRDefault="009549E2">
      <w:pPr>
        <w:spacing w:after="218" w:line="259" w:lineRule="auto"/>
        <w:ind w:left="0" w:right="0" w:firstLine="0"/>
        <w:jc w:val="left"/>
        <w:rPr>
          <w:rFonts w:ascii="Calibri" w:eastAsia="Calibri" w:hAnsi="Calibri" w:cs="Calibri"/>
          <w:lang w:val="es-CO"/>
        </w:rPr>
      </w:pPr>
    </w:p>
    <w:p w:rsidR="009549E2" w:rsidRDefault="009549E2">
      <w:pPr>
        <w:spacing w:after="218" w:line="259" w:lineRule="auto"/>
        <w:ind w:left="0" w:right="0" w:firstLine="0"/>
        <w:jc w:val="left"/>
        <w:rPr>
          <w:rFonts w:ascii="Calibri" w:eastAsia="Calibri" w:hAnsi="Calibri" w:cs="Calibri"/>
          <w:lang w:val="es-CO"/>
        </w:rPr>
      </w:pPr>
    </w:p>
    <w:p w:rsidR="009549E2" w:rsidRPr="001C619C" w:rsidRDefault="009549E2">
      <w:pPr>
        <w:spacing w:after="218" w:line="259" w:lineRule="auto"/>
        <w:ind w:left="0" w:right="0" w:firstLine="0"/>
        <w:jc w:val="left"/>
        <w:rPr>
          <w:lang w:val="es-CO"/>
        </w:rPr>
      </w:pPr>
    </w:p>
    <w:sectPr w:rsidR="009549E2" w:rsidRPr="001C619C">
      <w:headerReference w:type="default" r:id="rId10"/>
      <w:footerReference w:type="default" r:id="rId11"/>
      <w:pgSz w:w="12240" w:h="15840"/>
      <w:pgMar w:top="1440" w:right="1696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F94" w:rsidRDefault="00F35F94" w:rsidP="00CF7E67">
      <w:pPr>
        <w:spacing w:after="0" w:line="240" w:lineRule="auto"/>
      </w:pPr>
      <w:r>
        <w:separator/>
      </w:r>
    </w:p>
  </w:endnote>
  <w:endnote w:type="continuationSeparator" w:id="0">
    <w:p w:rsidR="00F35F94" w:rsidRDefault="00F35F94" w:rsidP="00CF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67" w:rsidRPr="00CF7E67" w:rsidRDefault="00CF7E67" w:rsidP="00CF7E67">
    <w:pPr>
      <w:spacing w:after="2243" w:line="259" w:lineRule="auto"/>
      <w:ind w:left="0" w:right="0" w:firstLine="0"/>
      <w:jc w:val="left"/>
      <w:rPr>
        <w:lang w:val="es-CO"/>
      </w:rPr>
    </w:pPr>
    <w:r w:rsidRPr="001C619C">
      <w:rPr>
        <w:rFonts w:ascii="Calibri" w:eastAsia="Calibri" w:hAnsi="Calibri" w:cs="Calibri"/>
        <w:lang w:val="es-CO"/>
      </w:rPr>
      <w:t xml:space="preserve">Calle 7 no 39-107 Edificio Medical. </w:t>
    </w:r>
    <w:r w:rsidRPr="00CF7E67">
      <w:rPr>
        <w:rFonts w:ascii="Calibri" w:eastAsia="Calibri" w:hAnsi="Calibri" w:cs="Calibri"/>
        <w:lang w:val="es-CO"/>
      </w:rPr>
      <w:t xml:space="preserve">Piso 13 </w:t>
    </w:r>
    <w:proofErr w:type="spellStart"/>
    <w:r w:rsidRPr="00CF7E67">
      <w:rPr>
        <w:rFonts w:ascii="Calibri" w:eastAsia="Calibri" w:hAnsi="Calibri" w:cs="Calibri"/>
        <w:lang w:val="es-CO"/>
      </w:rPr>
      <w:t>cs</w:t>
    </w:r>
    <w:proofErr w:type="spellEnd"/>
    <w:r w:rsidRPr="00CF7E67">
      <w:rPr>
        <w:rFonts w:ascii="Calibri" w:eastAsia="Calibri" w:hAnsi="Calibri" w:cs="Calibri"/>
        <w:lang w:val="es-CO"/>
      </w:rPr>
      <w:t xml:space="preserve"> 1308.Tel 2669633-3114474986.Medellin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F94" w:rsidRDefault="00F35F94" w:rsidP="00CF7E67">
      <w:pPr>
        <w:spacing w:after="0" w:line="240" w:lineRule="auto"/>
      </w:pPr>
      <w:r>
        <w:separator/>
      </w:r>
    </w:p>
  </w:footnote>
  <w:footnote w:type="continuationSeparator" w:id="0">
    <w:p w:rsidR="00F35F94" w:rsidRDefault="00F35F94" w:rsidP="00CF7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67" w:rsidRDefault="00CF7E67" w:rsidP="00CF7E67">
    <w:pPr>
      <w:pStyle w:val="Ttulo1"/>
      <w:spacing w:after="0"/>
      <w:ind w:left="-3675" w:right="-12" w:hanging="10"/>
      <w:jc w:val="right"/>
      <w:rPr>
        <w:rFonts w:ascii="Comic Sans MS" w:eastAsia="Comic Sans MS" w:hAnsi="Comic Sans MS" w:cs="Comic Sans MS"/>
        <w:lang w:val="es-CO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3A0EFC61" wp14:editId="6BF4F4B2">
          <wp:simplePos x="0" y="0"/>
          <wp:positionH relativeFrom="column">
            <wp:posOffset>-342900</wp:posOffset>
          </wp:positionH>
          <wp:positionV relativeFrom="paragraph">
            <wp:posOffset>-246380</wp:posOffset>
          </wp:positionV>
          <wp:extent cx="977900" cy="812800"/>
          <wp:effectExtent l="0" t="0" r="0" b="0"/>
          <wp:wrapSquare wrapText="bothSides"/>
          <wp:docPr id="2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9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ic Sans MS" w:eastAsia="Comic Sans MS" w:hAnsi="Comic Sans MS" w:cs="Comic Sans MS"/>
        <w:lang w:val="es-CO"/>
      </w:rPr>
      <w:t>ADMINISTRACION DE NEGOCIOS S&amp;C LTDA</w:t>
    </w:r>
  </w:p>
  <w:p w:rsidR="00CF7E67" w:rsidRPr="001C619C" w:rsidRDefault="00CF7E67" w:rsidP="00CF7E67">
    <w:pPr>
      <w:pStyle w:val="Ttulo1"/>
      <w:spacing w:after="0"/>
      <w:ind w:left="-3675" w:right="-12" w:hanging="10"/>
      <w:jc w:val="right"/>
      <w:rPr>
        <w:lang w:val="es-CO"/>
      </w:rPr>
    </w:pPr>
    <w:r w:rsidRPr="001C619C">
      <w:rPr>
        <w:rFonts w:ascii="Comic Sans MS" w:eastAsia="Comic Sans MS" w:hAnsi="Comic Sans MS" w:cs="Comic Sans MS"/>
        <w:lang w:val="es-CO"/>
      </w:rPr>
      <w:t xml:space="preserve">CEXCA NIT 900132513-8 </w:t>
    </w:r>
  </w:p>
  <w:p w:rsidR="00CF7E67" w:rsidRDefault="00CF7E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38D5"/>
    <w:multiLevelType w:val="multilevel"/>
    <w:tmpl w:val="FB72FED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2EA34FF"/>
    <w:multiLevelType w:val="multilevel"/>
    <w:tmpl w:val="C96A6B28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07"/>
    <w:rsid w:val="000F1CAA"/>
    <w:rsid w:val="001033EA"/>
    <w:rsid w:val="001361CA"/>
    <w:rsid w:val="001971B2"/>
    <w:rsid w:val="001C619C"/>
    <w:rsid w:val="002B6407"/>
    <w:rsid w:val="002C6015"/>
    <w:rsid w:val="00333EB5"/>
    <w:rsid w:val="003F7501"/>
    <w:rsid w:val="00490259"/>
    <w:rsid w:val="004F0409"/>
    <w:rsid w:val="00565554"/>
    <w:rsid w:val="00567639"/>
    <w:rsid w:val="006332FF"/>
    <w:rsid w:val="00665674"/>
    <w:rsid w:val="00720717"/>
    <w:rsid w:val="00892CA2"/>
    <w:rsid w:val="00921389"/>
    <w:rsid w:val="009549E2"/>
    <w:rsid w:val="009B68DE"/>
    <w:rsid w:val="009C2192"/>
    <w:rsid w:val="00AA1361"/>
    <w:rsid w:val="00AB3F42"/>
    <w:rsid w:val="00AC33E5"/>
    <w:rsid w:val="00AF046E"/>
    <w:rsid w:val="00BD6BAF"/>
    <w:rsid w:val="00C118F8"/>
    <w:rsid w:val="00CF7E67"/>
    <w:rsid w:val="00DA430C"/>
    <w:rsid w:val="00DB298C"/>
    <w:rsid w:val="00E96CDE"/>
    <w:rsid w:val="00F35F94"/>
    <w:rsid w:val="00F6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E67D0"/>
  <w15:docId w15:val="{3E3F60CF-FD0C-42DF-92A5-40995B7C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" w:line="268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8"/>
      <w:outlineLvl w:val="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0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717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F7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E67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F7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E67"/>
    <w:rPr>
      <w:rFonts w:ascii="Arial" w:eastAsia="Arial" w:hAnsi="Arial" w:cs="Arial"/>
      <w:color w:val="000000"/>
    </w:rPr>
  </w:style>
  <w:style w:type="paragraph" w:customStyle="1" w:styleId="Standard">
    <w:name w:val="Standard"/>
    <w:rsid w:val="00AC33E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paragraph" w:customStyle="1" w:styleId="Normal1">
    <w:name w:val="Normal1"/>
    <w:rsid w:val="00AC33E5"/>
    <w:pPr>
      <w:suppressAutoHyphens/>
      <w:autoSpaceDN w:val="0"/>
      <w:spacing w:after="0" w:line="100" w:lineRule="atLeast"/>
      <w:ind w:left="-964"/>
      <w:textAlignment w:val="baseline"/>
    </w:pPr>
    <w:rPr>
      <w:rFonts w:ascii="Arial" w:eastAsia="Calibri" w:hAnsi="Arial" w:cs="Arial"/>
      <w:kern w:val="3"/>
      <w:sz w:val="24"/>
      <w:szCs w:val="24"/>
      <w:lang w:val="es-ES" w:eastAsia="zh-CN"/>
    </w:rPr>
  </w:style>
  <w:style w:type="paragraph" w:styleId="Prrafodelista">
    <w:name w:val="List Paragraph"/>
    <w:basedOn w:val="Normal1"/>
    <w:rsid w:val="00AC33E5"/>
    <w:pPr>
      <w:ind w:left="720"/>
    </w:pPr>
  </w:style>
  <w:style w:type="numbering" w:customStyle="1" w:styleId="WW8Num2">
    <w:name w:val="WW8Num2"/>
    <w:basedOn w:val="Sinlista"/>
    <w:rsid w:val="00AC33E5"/>
    <w:pPr>
      <w:numPr>
        <w:numId w:val="1"/>
      </w:numPr>
    </w:pPr>
  </w:style>
  <w:style w:type="numbering" w:customStyle="1" w:styleId="WW8Num3">
    <w:name w:val="WW8Num3"/>
    <w:basedOn w:val="Sinlista"/>
    <w:rsid w:val="00AC33E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cp:lastModifiedBy>Usuario de Windows</cp:lastModifiedBy>
  <cp:revision>6</cp:revision>
  <cp:lastPrinted>2019-02-13T23:02:00Z</cp:lastPrinted>
  <dcterms:created xsi:type="dcterms:W3CDTF">2019-02-27T18:24:00Z</dcterms:created>
  <dcterms:modified xsi:type="dcterms:W3CDTF">2019-04-22T19:06:00Z</dcterms:modified>
</cp:coreProperties>
</file>